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0E" w:rsidRDefault="0027700E" w:rsidP="0027700E">
      <w:pPr>
        <w:tabs>
          <w:tab w:val="left" w:pos="11482"/>
          <w:tab w:val="left" w:pos="11624"/>
        </w:tabs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  <w:r>
        <w:rPr>
          <w:rFonts w:cs="Arial"/>
          <w:b/>
          <w:bCs/>
          <w:color w:val="000000"/>
          <w:sz w:val="24"/>
          <w:szCs w:val="24"/>
          <w:u w:val="single"/>
        </w:rPr>
        <w:t xml:space="preserve">LVRR </w:t>
      </w:r>
      <w:r w:rsidRPr="005428E1">
        <w:rPr>
          <w:rFonts w:cs="Arial"/>
          <w:b/>
          <w:bCs/>
          <w:color w:val="000000"/>
          <w:sz w:val="24"/>
          <w:szCs w:val="24"/>
          <w:u w:val="single"/>
        </w:rPr>
        <w:t>Stabhochsprung</w:t>
      </w:r>
      <w:r>
        <w:rPr>
          <w:rFonts w:cs="Arial"/>
          <w:b/>
          <w:bCs/>
          <w:color w:val="000000"/>
          <w:sz w:val="24"/>
          <w:szCs w:val="24"/>
          <w:u w:val="single"/>
        </w:rPr>
        <w:t xml:space="preserve"> Meisterschaften 202</w:t>
      </w:r>
      <w:r w:rsidR="00146B1B">
        <w:rPr>
          <w:rFonts w:cs="Arial"/>
          <w:b/>
          <w:bCs/>
          <w:color w:val="000000"/>
          <w:sz w:val="24"/>
          <w:szCs w:val="24"/>
          <w:u w:val="single"/>
        </w:rPr>
        <w:t>6</w:t>
      </w:r>
      <w:r>
        <w:rPr>
          <w:rFonts w:cs="Arial"/>
          <w:b/>
          <w:bCs/>
          <w:color w:val="000000"/>
          <w:sz w:val="24"/>
          <w:szCs w:val="24"/>
          <w:u w:val="single"/>
        </w:rPr>
        <w:t xml:space="preserve"> und Stabhochsprung Meeting </w:t>
      </w:r>
    </w:p>
    <w:p w:rsidR="00DF414F" w:rsidRDefault="0027700E" w:rsidP="0027700E">
      <w:pPr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  <w:r>
        <w:rPr>
          <w:rFonts w:cs="Arial"/>
          <w:b/>
          <w:bCs/>
          <w:color w:val="000000"/>
          <w:sz w:val="24"/>
          <w:szCs w:val="24"/>
          <w:u w:val="single"/>
        </w:rPr>
        <w:t>LG Rheinfront</w:t>
      </w:r>
    </w:p>
    <w:p w:rsidR="0027700E" w:rsidRDefault="0027700E" w:rsidP="0027700E">
      <w:pPr>
        <w:jc w:val="center"/>
        <w:rPr>
          <w:rFonts w:cs="Arial"/>
          <w:b/>
          <w:bCs/>
          <w:color w:val="000000"/>
          <w:sz w:val="24"/>
          <w:szCs w:val="24"/>
          <w:u w:val="single"/>
        </w:rPr>
      </w:pPr>
    </w:p>
    <w:tbl>
      <w:tblPr>
        <w:tblW w:w="10100" w:type="dxa"/>
        <w:tblLook w:val="0600" w:firstRow="0" w:lastRow="0" w:firstColumn="0" w:lastColumn="0" w:noHBand="1" w:noVBand="1"/>
      </w:tblPr>
      <w:tblGrid>
        <w:gridCol w:w="2295"/>
        <w:gridCol w:w="7805"/>
      </w:tblGrid>
      <w:tr w:rsidR="0027700E" w:rsidRPr="005428E1" w:rsidTr="005F2044">
        <w:tc>
          <w:tcPr>
            <w:tcW w:w="2295" w:type="dxa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b/>
                <w:bCs/>
                <w:color w:val="000000"/>
                <w:sz w:val="24"/>
                <w:szCs w:val="24"/>
              </w:rPr>
              <w:t>Ausrichter:</w:t>
            </w:r>
          </w:p>
        </w:tc>
        <w:tc>
          <w:tcPr>
            <w:tcW w:w="7805" w:type="dxa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color w:val="000000"/>
                <w:sz w:val="24"/>
                <w:szCs w:val="24"/>
              </w:rPr>
              <w:t>LG Rheinfront – Turnverein 1846 Oppenheim e.V.</w:t>
            </w:r>
          </w:p>
        </w:tc>
      </w:tr>
      <w:tr w:rsidR="0027700E" w:rsidRPr="00A27831" w:rsidTr="005F2044">
        <w:tc>
          <w:tcPr>
            <w:tcW w:w="2295" w:type="dxa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b/>
                <w:bCs/>
                <w:color w:val="000000"/>
                <w:sz w:val="24"/>
                <w:szCs w:val="24"/>
              </w:rPr>
              <w:t>Termin:</w:t>
            </w:r>
          </w:p>
        </w:tc>
        <w:tc>
          <w:tcPr>
            <w:tcW w:w="7805" w:type="dxa"/>
            <w:shd w:val="clear" w:color="auto" w:fill="auto"/>
          </w:tcPr>
          <w:p w:rsidR="0027700E" w:rsidRPr="00A27831" w:rsidRDefault="00010011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Samstag 20.06.2026</w:t>
            </w:r>
          </w:p>
        </w:tc>
      </w:tr>
      <w:tr w:rsidR="0027700E" w:rsidRPr="00A27831" w:rsidTr="005F2044">
        <w:tc>
          <w:tcPr>
            <w:tcW w:w="2295" w:type="dxa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b/>
                <w:bCs/>
                <w:color w:val="000000"/>
                <w:sz w:val="24"/>
                <w:szCs w:val="24"/>
              </w:rPr>
              <w:t>Ort</w:t>
            </w:r>
            <w:r w:rsidRPr="005428E1">
              <w:rPr>
                <w:rFonts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7805" w:type="dxa"/>
            <w:shd w:val="clear" w:color="auto" w:fill="auto"/>
          </w:tcPr>
          <w:p w:rsidR="0027700E" w:rsidRPr="00A27831" w:rsidRDefault="0027700E" w:rsidP="005F2044">
            <w:pPr>
              <w:autoSpaceDE w:val="0"/>
              <w:autoSpaceDN w:val="0"/>
              <w:adjustRightInd w:val="0"/>
              <w:spacing w:before="120" w:line="240" w:lineRule="atLeast"/>
              <w:rPr>
                <w:rFonts w:cs="Arial"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color w:val="000000"/>
                <w:sz w:val="24"/>
                <w:szCs w:val="24"/>
              </w:rPr>
              <w:t>Sp</w:t>
            </w:r>
            <w:r>
              <w:rPr>
                <w:rFonts w:cs="Arial"/>
                <w:color w:val="000000"/>
                <w:sz w:val="24"/>
                <w:szCs w:val="24"/>
              </w:rPr>
              <w:t>ortplatz am Gymnasium Oppenheim</w:t>
            </w:r>
          </w:p>
        </w:tc>
      </w:tr>
      <w:tr w:rsidR="0027700E" w:rsidRPr="00A27831" w:rsidTr="005F2044">
        <w:tc>
          <w:tcPr>
            <w:tcW w:w="2295" w:type="dxa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b/>
                <w:bCs/>
                <w:color w:val="000000"/>
                <w:sz w:val="24"/>
                <w:szCs w:val="24"/>
              </w:rPr>
              <w:t>Meldungen an</w:t>
            </w:r>
            <w:r w:rsidRPr="005428E1">
              <w:rPr>
                <w:rFonts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7805" w:type="dxa"/>
            <w:shd w:val="clear" w:color="auto" w:fill="auto"/>
          </w:tcPr>
          <w:p w:rsidR="0027700E" w:rsidRDefault="0027700E" w:rsidP="005F2044">
            <w:pPr>
              <w:autoSpaceDE w:val="0"/>
              <w:autoSpaceDN w:val="0"/>
              <w:adjustRightInd w:val="0"/>
              <w:spacing w:before="120" w:line="240" w:lineRule="atLeas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Melanie Berg Tel.: 0160-99449563</w:t>
            </w:r>
          </w:p>
          <w:p w:rsidR="0027700E" w:rsidRPr="00A27831" w:rsidRDefault="0027700E" w:rsidP="005F2044">
            <w:pPr>
              <w:autoSpaceDE w:val="0"/>
              <w:autoSpaceDN w:val="0"/>
              <w:adjustRightInd w:val="0"/>
              <w:spacing w:before="120" w:line="240" w:lineRule="atLeas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E-Mail: </w:t>
            </w:r>
            <w:bookmarkStart w:id="0" w:name="_GoBack"/>
            <w:r w:rsidR="000C397E">
              <w:rPr>
                <w:rStyle w:val="Hyperlink"/>
                <w:rFonts w:cs="Arial"/>
                <w:sz w:val="24"/>
                <w:szCs w:val="24"/>
              </w:rPr>
              <w:fldChar w:fldCharType="begin"/>
            </w:r>
            <w:r w:rsidR="000C397E">
              <w:rPr>
                <w:rStyle w:val="Hyperlink"/>
                <w:rFonts w:cs="Arial"/>
                <w:sz w:val="24"/>
                <w:szCs w:val="24"/>
              </w:rPr>
              <w:instrText xml:space="preserve"> HYPERLINK "mailto:leichtathletik@tv-oppenheim.de" </w:instrText>
            </w:r>
            <w:r w:rsidR="000C397E">
              <w:rPr>
                <w:rStyle w:val="Hyperlink"/>
                <w:rFonts w:cs="Arial"/>
                <w:sz w:val="24"/>
                <w:szCs w:val="24"/>
              </w:rPr>
              <w:fldChar w:fldCharType="separate"/>
            </w:r>
            <w:r w:rsidRPr="00F36BCF">
              <w:rPr>
                <w:rStyle w:val="Hyperlink"/>
                <w:rFonts w:cs="Arial"/>
                <w:sz w:val="24"/>
                <w:szCs w:val="24"/>
              </w:rPr>
              <w:t>leichtathletik</w:t>
            </w:r>
            <w:r w:rsidRPr="00F36BCF">
              <w:rPr>
                <w:rStyle w:val="Hyperlink"/>
                <w:rFonts w:cs="Arial"/>
                <w:spacing w:val="-5"/>
                <w:sz w:val="24"/>
                <w:szCs w:val="24"/>
                <w:shd w:val="clear" w:color="auto" w:fill="FFFFFF"/>
              </w:rPr>
              <w:t>@tv-oppenheim.de</w:t>
            </w:r>
            <w:r w:rsidR="000C397E">
              <w:rPr>
                <w:rStyle w:val="Hyperlink"/>
                <w:rFonts w:cs="Arial"/>
                <w:spacing w:val="-5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cs="Arial"/>
                <w:color w:val="26282A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  <w:r>
              <w:rPr>
                <w:rStyle w:val="Hyperlink"/>
                <w:rFonts w:cs="Arial"/>
                <w:color w:val="auto"/>
                <w:sz w:val="24"/>
                <w:szCs w:val="24"/>
                <w:u w:val="none"/>
                <w:shd w:val="clear" w:color="auto" w:fill="FFFFFF"/>
              </w:rPr>
              <w:t>oder über LADV</w:t>
            </w:r>
          </w:p>
        </w:tc>
      </w:tr>
    </w:tbl>
    <w:p w:rsidR="0027700E" w:rsidRDefault="0027700E" w:rsidP="0027700E">
      <w:pPr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 </w:t>
      </w:r>
    </w:p>
    <w:p w:rsidR="0027700E" w:rsidRDefault="0027700E" w:rsidP="0027700E">
      <w:pPr>
        <w:rPr>
          <w:rFonts w:cs="Arial"/>
          <w:color w:val="000000"/>
          <w:sz w:val="24"/>
          <w:szCs w:val="24"/>
        </w:rPr>
      </w:pPr>
      <w:r w:rsidRPr="005428E1">
        <w:rPr>
          <w:rFonts w:cs="Arial"/>
          <w:b/>
          <w:bCs/>
          <w:color w:val="000000"/>
          <w:sz w:val="24"/>
          <w:szCs w:val="24"/>
        </w:rPr>
        <w:t>Meldeschluss</w:t>
      </w:r>
      <w:r w:rsidRPr="005428E1">
        <w:rPr>
          <w:rFonts w:cs="Arial"/>
          <w:color w:val="000000"/>
          <w:sz w:val="24"/>
          <w:szCs w:val="24"/>
        </w:rPr>
        <w:t xml:space="preserve">:        </w:t>
      </w:r>
      <w:r w:rsidR="000B4B77">
        <w:rPr>
          <w:rFonts w:cs="Arial"/>
          <w:color w:val="000000"/>
          <w:sz w:val="24"/>
          <w:szCs w:val="24"/>
        </w:rPr>
        <w:t xml:space="preserve">   </w:t>
      </w:r>
      <w:r w:rsidR="00010011">
        <w:rPr>
          <w:rFonts w:cs="Arial"/>
          <w:color w:val="000000"/>
          <w:sz w:val="24"/>
          <w:szCs w:val="24"/>
        </w:rPr>
        <w:t>Montag 1</w:t>
      </w:r>
      <w:r w:rsidR="000B4B77">
        <w:rPr>
          <w:rFonts w:cs="Arial"/>
          <w:color w:val="000000"/>
          <w:sz w:val="24"/>
          <w:szCs w:val="24"/>
        </w:rPr>
        <w:t>5</w:t>
      </w:r>
      <w:r w:rsidR="00010011">
        <w:rPr>
          <w:rFonts w:cs="Arial"/>
          <w:color w:val="000000"/>
          <w:sz w:val="24"/>
          <w:szCs w:val="24"/>
        </w:rPr>
        <w:t>.06.2026. Das Teilnehmerfeld ist auf 15</w:t>
      </w:r>
      <w:r>
        <w:rPr>
          <w:rFonts w:cs="Arial"/>
          <w:color w:val="000000"/>
          <w:sz w:val="24"/>
          <w:szCs w:val="24"/>
        </w:rPr>
        <w:t xml:space="preserve"> Teilnehmer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pro Gruppe limitiert. Die Startliste wird unmittelbar nach </w:t>
      </w:r>
    </w:p>
    <w:p w:rsidR="0027700E" w:rsidRDefault="0027700E" w:rsidP="0027700E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Meldeschluss veröffentlicht.  </w:t>
      </w:r>
    </w:p>
    <w:tbl>
      <w:tblPr>
        <w:tblW w:w="10100" w:type="dxa"/>
        <w:tblLook w:val="0600" w:firstRow="0" w:lastRow="0" w:firstColumn="0" w:lastColumn="0" w:noHBand="1" w:noVBand="1"/>
      </w:tblPr>
      <w:tblGrid>
        <w:gridCol w:w="2295"/>
        <w:gridCol w:w="3913"/>
        <w:gridCol w:w="3892"/>
      </w:tblGrid>
      <w:tr w:rsidR="0027700E" w:rsidRPr="005428E1" w:rsidTr="005F2044">
        <w:tc>
          <w:tcPr>
            <w:tcW w:w="2295" w:type="dxa"/>
            <w:shd w:val="clear" w:color="auto" w:fill="auto"/>
          </w:tcPr>
          <w:p w:rsidR="0027700E" w:rsidRPr="000B4D5D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428E1">
              <w:rPr>
                <w:rFonts w:cs="Arial"/>
                <w:b/>
                <w:bCs/>
                <w:color w:val="000000"/>
                <w:sz w:val="24"/>
                <w:szCs w:val="24"/>
              </w:rPr>
              <w:t>Meldegebühren</w:t>
            </w:r>
            <w:r w:rsidRPr="005428E1">
              <w:rPr>
                <w:rFonts w:cs="Arial"/>
                <w:color w:val="000000"/>
                <w:sz w:val="24"/>
                <w:szCs w:val="24"/>
              </w:rPr>
              <w:t>:</w:t>
            </w:r>
            <w:r>
              <w:rPr>
                <w:rFonts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3913" w:type="dxa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color w:val="000000"/>
                <w:sz w:val="24"/>
                <w:szCs w:val="24"/>
              </w:rPr>
              <w:t>Aktive und Senioren</w:t>
            </w:r>
            <w:r w:rsidRPr="005428E1">
              <w:rPr>
                <w:rFonts w:cs="Arial"/>
                <w:color w:val="000000"/>
                <w:sz w:val="24"/>
                <w:szCs w:val="24"/>
              </w:rPr>
              <w:br/>
              <w:t>Jugend</w:t>
            </w:r>
            <w:r w:rsidRPr="005428E1">
              <w:rPr>
                <w:rFonts w:cs="Arial"/>
                <w:color w:val="000000"/>
                <w:sz w:val="24"/>
                <w:szCs w:val="24"/>
              </w:rPr>
              <w:br/>
              <w:t>Schüler</w:t>
            </w:r>
          </w:p>
        </w:tc>
        <w:tc>
          <w:tcPr>
            <w:tcW w:w="3892" w:type="dxa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color w:val="000000"/>
                <w:sz w:val="24"/>
                <w:szCs w:val="24"/>
              </w:rPr>
              <w:t xml:space="preserve">€  </w:t>
            </w:r>
            <w:r w:rsidR="00010011">
              <w:rPr>
                <w:rFonts w:cs="Arial"/>
                <w:color w:val="000000"/>
                <w:sz w:val="24"/>
                <w:szCs w:val="24"/>
              </w:rPr>
              <w:t>9</w:t>
            </w:r>
            <w:r w:rsidRPr="005428E1">
              <w:rPr>
                <w:rFonts w:cs="Arial"/>
                <w:color w:val="000000"/>
                <w:sz w:val="24"/>
                <w:szCs w:val="24"/>
              </w:rPr>
              <w:t>,00</w:t>
            </w:r>
            <w:r w:rsidRPr="005428E1">
              <w:rPr>
                <w:rFonts w:cs="Arial"/>
                <w:color w:val="000000"/>
                <w:sz w:val="24"/>
                <w:szCs w:val="24"/>
              </w:rPr>
              <w:br/>
              <w:t xml:space="preserve">€  </w:t>
            </w:r>
            <w:r w:rsidR="00010011">
              <w:rPr>
                <w:rFonts w:cs="Arial"/>
                <w:color w:val="000000"/>
                <w:sz w:val="24"/>
                <w:szCs w:val="24"/>
              </w:rPr>
              <w:t>7</w:t>
            </w:r>
            <w:r w:rsidRPr="005428E1">
              <w:rPr>
                <w:rFonts w:cs="Arial"/>
                <w:color w:val="000000"/>
                <w:sz w:val="24"/>
                <w:szCs w:val="24"/>
              </w:rPr>
              <w:t>,00</w:t>
            </w:r>
            <w:r w:rsidRPr="005428E1">
              <w:rPr>
                <w:rFonts w:cs="Arial"/>
                <w:color w:val="000000"/>
                <w:sz w:val="24"/>
                <w:szCs w:val="24"/>
              </w:rPr>
              <w:br/>
              <w:t xml:space="preserve">€  </w:t>
            </w:r>
            <w:r>
              <w:rPr>
                <w:rFonts w:cs="Arial"/>
                <w:color w:val="000000"/>
                <w:sz w:val="24"/>
                <w:szCs w:val="24"/>
              </w:rPr>
              <w:t>5</w:t>
            </w:r>
            <w:r w:rsidRPr="005428E1">
              <w:rPr>
                <w:rFonts w:cs="Arial"/>
                <w:color w:val="000000"/>
                <w:sz w:val="24"/>
                <w:szCs w:val="24"/>
              </w:rPr>
              <w:t>,00</w:t>
            </w:r>
          </w:p>
        </w:tc>
      </w:tr>
      <w:tr w:rsidR="0027700E" w:rsidRPr="005428E1" w:rsidTr="005F2044">
        <w:tc>
          <w:tcPr>
            <w:tcW w:w="2295" w:type="dxa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gridSpan w:val="2"/>
            <w:shd w:val="clear" w:color="auto" w:fill="auto"/>
          </w:tcPr>
          <w:p w:rsidR="0027700E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color w:val="000000"/>
                <w:sz w:val="24"/>
                <w:szCs w:val="24"/>
              </w:rPr>
              <w:t>Die Meldegebühren sind erst beim Abholen der Startunterlagen zu zahlen. Von Voranmeldern werden im Verhinderungsfall keine Gebühren erhoben.</w:t>
            </w:r>
          </w:p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Mit der Anmeldung wird der Veröffentlichung der Wettkampfergebnisse und von Bildern aus dem Wettkampf auf der Homepage des Ausrichters zugestimmt!</w:t>
            </w:r>
          </w:p>
        </w:tc>
      </w:tr>
      <w:tr w:rsidR="0027700E" w:rsidRPr="005428E1" w:rsidTr="005F2044">
        <w:tc>
          <w:tcPr>
            <w:tcW w:w="2295" w:type="dxa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b/>
                <w:bCs/>
                <w:color w:val="000000"/>
                <w:sz w:val="24"/>
                <w:szCs w:val="24"/>
              </w:rPr>
              <w:t>Nachmeldungen</w:t>
            </w:r>
            <w:r w:rsidRPr="005428E1">
              <w:rPr>
                <w:rFonts w:cs="Arial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7805" w:type="dxa"/>
            <w:gridSpan w:val="2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Können am Wettkampftag nicht angenommen werden.</w:t>
            </w:r>
          </w:p>
        </w:tc>
      </w:tr>
      <w:tr w:rsidR="0027700E" w:rsidRPr="005428E1" w:rsidTr="005F2044">
        <w:tc>
          <w:tcPr>
            <w:tcW w:w="2295" w:type="dxa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b/>
                <w:bCs/>
                <w:color w:val="000000"/>
                <w:sz w:val="24"/>
                <w:szCs w:val="24"/>
              </w:rPr>
              <w:t>Ehrungen:</w:t>
            </w:r>
          </w:p>
        </w:tc>
        <w:tc>
          <w:tcPr>
            <w:tcW w:w="7805" w:type="dxa"/>
            <w:gridSpan w:val="2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color w:val="000000"/>
                <w:sz w:val="24"/>
                <w:szCs w:val="24"/>
              </w:rPr>
              <w:t>Alle Teilnehmer erhalten Urkunden.</w:t>
            </w:r>
            <w:r w:rsidR="00010011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010011" w:rsidRPr="00010011">
              <w:rPr>
                <w:rFonts w:cs="Arial"/>
                <w:color w:val="000000"/>
                <w:spacing w:val="-5"/>
                <w:sz w:val="24"/>
                <w:szCs w:val="24"/>
                <w:shd w:val="clear" w:color="auto" w:fill="FFFFFF"/>
              </w:rPr>
              <w:t>Ergebnisse in der U14 und U16 sind für den Jugendcup in der Region Mainz relevant</w:t>
            </w:r>
            <w:r w:rsidR="00010011">
              <w:rPr>
                <w:rFonts w:cs="Arial"/>
                <w:color w:val="000000"/>
                <w:spacing w:val="-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7700E" w:rsidRPr="005428E1" w:rsidTr="005F2044">
        <w:tc>
          <w:tcPr>
            <w:tcW w:w="2295" w:type="dxa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b/>
                <w:bCs/>
                <w:color w:val="000000"/>
                <w:sz w:val="24"/>
                <w:szCs w:val="24"/>
              </w:rPr>
              <w:t>Haftung</w:t>
            </w:r>
            <w:r w:rsidRPr="005428E1">
              <w:rPr>
                <w:rFonts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7805" w:type="dxa"/>
            <w:gridSpan w:val="2"/>
            <w:shd w:val="clear" w:color="auto" w:fill="auto"/>
          </w:tcPr>
          <w:p w:rsidR="0027700E" w:rsidRPr="005428E1" w:rsidRDefault="0027700E" w:rsidP="005F2044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cs="Arial"/>
                <w:color w:val="000000"/>
                <w:sz w:val="24"/>
                <w:szCs w:val="24"/>
              </w:rPr>
            </w:pPr>
            <w:r w:rsidRPr="005428E1">
              <w:rPr>
                <w:rFonts w:cs="Arial"/>
                <w:color w:val="000000"/>
                <w:sz w:val="24"/>
                <w:szCs w:val="24"/>
              </w:rPr>
              <w:t>Für Unfälle oder Diebstahl übernimmt der Veranstalter keine Haftung.</w:t>
            </w:r>
          </w:p>
        </w:tc>
      </w:tr>
    </w:tbl>
    <w:p w:rsidR="0027700E" w:rsidRDefault="0027700E" w:rsidP="0027700E"/>
    <w:p w:rsidR="0027700E" w:rsidRPr="000B4D5D" w:rsidRDefault="0027700E" w:rsidP="0027700E">
      <w:pPr>
        <w:spacing w:before="120" w:line="180" w:lineRule="exact"/>
        <w:ind w:left="57"/>
        <w:rPr>
          <w:rFonts w:cs="Arial"/>
          <w:b/>
        </w:rPr>
      </w:pPr>
      <w:r w:rsidRPr="000B4D5D">
        <w:rPr>
          <w:rFonts w:cs="Arial"/>
          <w:b/>
        </w:rPr>
        <w:t>Z</w:t>
      </w:r>
      <w:r w:rsidRPr="000B4D5D">
        <w:rPr>
          <w:rFonts w:cs="Arial"/>
          <w:b/>
          <w:spacing w:val="-1"/>
          <w:w w:val="126"/>
        </w:rPr>
        <w:t>e</w:t>
      </w:r>
      <w:r w:rsidRPr="000B4D5D">
        <w:rPr>
          <w:rFonts w:cs="Arial"/>
          <w:b/>
          <w:spacing w:val="-1"/>
        </w:rPr>
        <w:t>i</w:t>
      </w:r>
      <w:r w:rsidRPr="000B4D5D">
        <w:rPr>
          <w:rFonts w:cs="Arial"/>
          <w:b/>
          <w:w w:val="120"/>
        </w:rPr>
        <w:t>t</w:t>
      </w:r>
      <w:r w:rsidRPr="000B4D5D">
        <w:rPr>
          <w:rFonts w:cs="Arial"/>
          <w:b/>
          <w:w w:val="122"/>
        </w:rPr>
        <w:t>p</w:t>
      </w:r>
      <w:r w:rsidRPr="000B4D5D">
        <w:rPr>
          <w:rFonts w:cs="Arial"/>
          <w:b/>
          <w:spacing w:val="2"/>
        </w:rPr>
        <w:t>l</w:t>
      </w:r>
      <w:r w:rsidRPr="000B4D5D">
        <w:rPr>
          <w:rFonts w:cs="Arial"/>
          <w:b/>
          <w:spacing w:val="-1"/>
          <w:w w:val="126"/>
        </w:rPr>
        <w:t>a</w:t>
      </w:r>
      <w:r w:rsidRPr="000B4D5D">
        <w:rPr>
          <w:rFonts w:cs="Arial"/>
          <w:b/>
          <w:w w:val="122"/>
        </w:rPr>
        <w:t>n</w:t>
      </w:r>
      <w:r w:rsidRPr="000B4D5D">
        <w:rPr>
          <w:rFonts w:cs="Arial"/>
          <w:b/>
          <w:w w:val="120"/>
        </w:rPr>
        <w:t>:</w:t>
      </w:r>
    </w:p>
    <w:p w:rsidR="0027700E" w:rsidRPr="00BE1554" w:rsidRDefault="0027700E" w:rsidP="0027700E">
      <w:pPr>
        <w:spacing w:before="5" w:line="100" w:lineRule="exact"/>
        <w:rPr>
          <w:rFonts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1633"/>
        <w:gridCol w:w="5112"/>
      </w:tblGrid>
      <w:tr w:rsidR="0027700E" w:rsidRPr="00BE1554" w:rsidTr="005F2044">
        <w:trPr>
          <w:trHeight w:hRule="exact" w:val="399"/>
        </w:trPr>
        <w:tc>
          <w:tcPr>
            <w:tcW w:w="1088" w:type="dxa"/>
          </w:tcPr>
          <w:p w:rsidR="0027700E" w:rsidRPr="00BE1554" w:rsidRDefault="00010011" w:rsidP="005F2044">
            <w:pPr>
              <w:spacing w:before="120"/>
              <w:ind w:left="11"/>
              <w:rPr>
                <w:rFonts w:cs="Arial"/>
              </w:rPr>
            </w:pPr>
            <w:r>
              <w:rPr>
                <w:rFonts w:cs="Arial"/>
                <w:spacing w:val="-1"/>
              </w:rPr>
              <w:t>13:</w:t>
            </w:r>
            <w:r w:rsidR="0027700E">
              <w:rPr>
                <w:rFonts w:cs="Arial"/>
                <w:spacing w:val="-1"/>
              </w:rPr>
              <w:t>00</w:t>
            </w:r>
            <w:r w:rsidR="0027700E" w:rsidRPr="00BE1554">
              <w:rPr>
                <w:rFonts w:cs="Arial"/>
              </w:rPr>
              <w:t xml:space="preserve"> </w:t>
            </w:r>
            <w:r w:rsidR="0027700E" w:rsidRPr="00BE1554">
              <w:rPr>
                <w:rFonts w:cs="Arial"/>
                <w:spacing w:val="1"/>
              </w:rPr>
              <w:t xml:space="preserve"> </w:t>
            </w:r>
            <w:r w:rsidR="0027700E" w:rsidRPr="00BE1554">
              <w:rPr>
                <w:rFonts w:cs="Arial"/>
                <w:spacing w:val="-2"/>
              </w:rPr>
              <w:t>U</w:t>
            </w:r>
            <w:r w:rsidR="0027700E" w:rsidRPr="00BE1554">
              <w:rPr>
                <w:rFonts w:cs="Arial"/>
                <w:spacing w:val="-1"/>
                <w:w w:val="111"/>
              </w:rPr>
              <w:t>h</w:t>
            </w:r>
            <w:r w:rsidR="0027700E" w:rsidRPr="00BE1554">
              <w:rPr>
                <w:rFonts w:cs="Arial"/>
              </w:rPr>
              <w:t>r</w:t>
            </w:r>
          </w:p>
        </w:tc>
        <w:tc>
          <w:tcPr>
            <w:tcW w:w="1633" w:type="dxa"/>
          </w:tcPr>
          <w:p w:rsidR="0027700E" w:rsidRPr="00BE1554" w:rsidRDefault="0027700E" w:rsidP="005F2044">
            <w:pPr>
              <w:spacing w:before="120"/>
              <w:ind w:left="12"/>
              <w:rPr>
                <w:rFonts w:cs="Arial"/>
              </w:rPr>
            </w:pPr>
            <w:r w:rsidRPr="00BE1554">
              <w:rPr>
                <w:rFonts w:cs="Arial"/>
                <w:spacing w:val="-1"/>
                <w:w w:val="111"/>
              </w:rPr>
              <w:t>G</w:t>
            </w:r>
            <w:r w:rsidRPr="00BE1554">
              <w:rPr>
                <w:rFonts w:cs="Arial"/>
                <w:w w:val="111"/>
              </w:rPr>
              <w:t>r</w:t>
            </w:r>
            <w:r w:rsidRPr="00BE1554">
              <w:rPr>
                <w:rFonts w:cs="Arial"/>
                <w:spacing w:val="-1"/>
                <w:w w:val="111"/>
              </w:rPr>
              <w:t>up</w:t>
            </w:r>
            <w:r w:rsidRPr="00BE1554">
              <w:rPr>
                <w:rFonts w:cs="Arial"/>
                <w:spacing w:val="1"/>
                <w:w w:val="111"/>
              </w:rPr>
              <w:t>p</w:t>
            </w:r>
            <w:r w:rsidRPr="00BE1554">
              <w:rPr>
                <w:rFonts w:cs="Arial"/>
                <w:w w:val="111"/>
              </w:rPr>
              <w:t>e</w:t>
            </w:r>
            <w:r w:rsidRPr="00BE1554">
              <w:rPr>
                <w:rFonts w:cs="Arial"/>
                <w:spacing w:val="1"/>
                <w:w w:val="111"/>
              </w:rPr>
              <w:t xml:space="preserve"> </w:t>
            </w:r>
            <w:r w:rsidRPr="00BE1554">
              <w:rPr>
                <w:rFonts w:cs="Arial"/>
                <w:w w:val="111"/>
              </w:rPr>
              <w:t>1</w:t>
            </w:r>
          </w:p>
        </w:tc>
        <w:tc>
          <w:tcPr>
            <w:tcW w:w="5112" w:type="dxa"/>
          </w:tcPr>
          <w:p w:rsidR="0027700E" w:rsidRPr="00BE1554" w:rsidRDefault="0027700E" w:rsidP="005F2044">
            <w:pPr>
              <w:spacing w:before="120"/>
              <w:ind w:left="13"/>
              <w:rPr>
                <w:rFonts w:cs="Arial"/>
              </w:rPr>
            </w:pPr>
            <w:r w:rsidRPr="00BE1554">
              <w:rPr>
                <w:rFonts w:cs="Arial"/>
                <w:spacing w:val="-1"/>
                <w:w w:val="92"/>
              </w:rPr>
              <w:t>A</w:t>
            </w:r>
            <w:r w:rsidRPr="00BE1554">
              <w:rPr>
                <w:rFonts w:cs="Arial"/>
                <w:spacing w:val="-1"/>
                <w:w w:val="111"/>
              </w:rPr>
              <w:t>n</w:t>
            </w:r>
            <w:r w:rsidRPr="00BE1554">
              <w:rPr>
                <w:rFonts w:cs="Arial"/>
                <w:w w:val="83"/>
              </w:rPr>
              <w:t>f</w:t>
            </w:r>
            <w:r w:rsidRPr="00BE1554">
              <w:rPr>
                <w:rFonts w:cs="Arial"/>
                <w:spacing w:val="-1"/>
                <w:w w:val="126"/>
              </w:rPr>
              <w:t>a</w:t>
            </w:r>
            <w:r w:rsidRPr="00BE1554">
              <w:rPr>
                <w:rFonts w:cs="Arial"/>
                <w:spacing w:val="1"/>
                <w:w w:val="111"/>
              </w:rPr>
              <w:t>n</w:t>
            </w:r>
            <w:r w:rsidRPr="00BE1554">
              <w:rPr>
                <w:rFonts w:cs="Arial"/>
                <w:spacing w:val="-1"/>
                <w:w w:val="111"/>
              </w:rPr>
              <w:t>g</w:t>
            </w:r>
            <w:r w:rsidRPr="00BE1554">
              <w:rPr>
                <w:rFonts w:cs="Arial"/>
                <w:spacing w:val="-2"/>
                <w:w w:val="129"/>
              </w:rPr>
              <w:t>s</w:t>
            </w:r>
            <w:r w:rsidRPr="00BE1554">
              <w:rPr>
                <w:rFonts w:cs="Arial"/>
                <w:spacing w:val="-1"/>
                <w:w w:val="111"/>
              </w:rPr>
              <w:t>h</w:t>
            </w:r>
            <w:r w:rsidRPr="00BE1554">
              <w:rPr>
                <w:rFonts w:cs="Arial"/>
                <w:spacing w:val="1"/>
                <w:w w:val="111"/>
              </w:rPr>
              <w:t>ö</w:t>
            </w:r>
            <w:r w:rsidRPr="00BE1554">
              <w:rPr>
                <w:rFonts w:cs="Arial"/>
                <w:spacing w:val="-1"/>
                <w:w w:val="111"/>
              </w:rPr>
              <w:t>h</w:t>
            </w:r>
            <w:r w:rsidRPr="00BE1554">
              <w:rPr>
                <w:rFonts w:cs="Arial"/>
                <w:w w:val="126"/>
              </w:rPr>
              <w:t>e</w:t>
            </w:r>
            <w:r w:rsidRPr="00BE1554">
              <w:rPr>
                <w:rFonts w:cs="Arial"/>
                <w:spacing w:val="4"/>
              </w:rPr>
              <w:t xml:space="preserve"> </w:t>
            </w:r>
            <w:r>
              <w:rPr>
                <w:rFonts w:cs="Arial"/>
                <w:spacing w:val="1"/>
              </w:rPr>
              <w:t>1</w:t>
            </w:r>
            <w:r w:rsidRPr="00BE1554">
              <w:rPr>
                <w:rFonts w:cs="Arial"/>
              </w:rPr>
              <w:t>,</w:t>
            </w:r>
            <w:r>
              <w:rPr>
                <w:rFonts w:cs="Arial"/>
                <w:spacing w:val="-1"/>
              </w:rPr>
              <w:t>8</w:t>
            </w:r>
            <w:r w:rsidRPr="00BE1554">
              <w:rPr>
                <w:rFonts w:cs="Arial"/>
                <w:spacing w:val="-1"/>
              </w:rPr>
              <w:t>0</w:t>
            </w:r>
            <w:r w:rsidRPr="00BE1554">
              <w:rPr>
                <w:rFonts w:cs="Arial"/>
              </w:rPr>
              <w:t xml:space="preserve">m </w:t>
            </w:r>
            <w:r w:rsidRPr="00BE1554">
              <w:rPr>
                <w:rFonts w:cs="Arial"/>
                <w:spacing w:val="4"/>
              </w:rPr>
              <w:t xml:space="preserve"> </w:t>
            </w:r>
            <w:r w:rsidRPr="00BE1554">
              <w:rPr>
                <w:rFonts w:cs="Arial"/>
                <w:spacing w:val="-1"/>
                <w:w w:val="126"/>
              </w:rPr>
              <w:t>a</w:t>
            </w:r>
            <w:r w:rsidRPr="00BE1554">
              <w:rPr>
                <w:rFonts w:cs="Arial"/>
                <w:spacing w:val="1"/>
                <w:w w:val="80"/>
              </w:rPr>
              <w:t>l</w:t>
            </w:r>
            <w:r w:rsidRPr="00BE1554">
              <w:rPr>
                <w:rFonts w:cs="Arial"/>
                <w:w w:val="80"/>
              </w:rPr>
              <w:t>l</w:t>
            </w:r>
            <w:r w:rsidRPr="00BE1554">
              <w:rPr>
                <w:rFonts w:cs="Arial"/>
                <w:w w:val="126"/>
              </w:rPr>
              <w:t>e</w:t>
            </w:r>
            <w:r w:rsidRPr="00BE1554">
              <w:rPr>
                <w:rFonts w:cs="Arial"/>
                <w:spacing w:val="2"/>
              </w:rPr>
              <w:t xml:space="preserve"> </w:t>
            </w:r>
            <w:r w:rsidRPr="00BE1554">
              <w:rPr>
                <w:rFonts w:cs="Arial"/>
                <w:spacing w:val="1"/>
                <w:w w:val="92"/>
              </w:rPr>
              <w:t>K</w:t>
            </w:r>
            <w:r w:rsidRPr="00BE1554">
              <w:rPr>
                <w:rFonts w:cs="Arial"/>
                <w:spacing w:val="-2"/>
                <w:w w:val="80"/>
              </w:rPr>
              <w:t>l</w:t>
            </w:r>
            <w:r w:rsidRPr="00BE1554">
              <w:rPr>
                <w:rFonts w:cs="Arial"/>
                <w:spacing w:val="2"/>
                <w:w w:val="126"/>
              </w:rPr>
              <w:t>a</w:t>
            </w:r>
            <w:r w:rsidRPr="00BE1554">
              <w:rPr>
                <w:rFonts w:cs="Arial"/>
                <w:spacing w:val="-2"/>
                <w:w w:val="129"/>
              </w:rPr>
              <w:t>ss</w:t>
            </w:r>
            <w:r w:rsidRPr="00BE1554">
              <w:rPr>
                <w:rFonts w:cs="Arial"/>
                <w:spacing w:val="1"/>
                <w:w w:val="126"/>
              </w:rPr>
              <w:t>e</w:t>
            </w:r>
            <w:r w:rsidRPr="00BE1554">
              <w:rPr>
                <w:rFonts w:cs="Arial"/>
                <w:w w:val="111"/>
              </w:rPr>
              <w:t>n</w:t>
            </w:r>
          </w:p>
        </w:tc>
      </w:tr>
      <w:tr w:rsidR="0027700E" w:rsidRPr="00BE1554" w:rsidTr="005F2044">
        <w:trPr>
          <w:trHeight w:hRule="exact" w:val="483"/>
        </w:trPr>
        <w:tc>
          <w:tcPr>
            <w:tcW w:w="1088" w:type="dxa"/>
          </w:tcPr>
          <w:p w:rsidR="0027700E" w:rsidRPr="00BE1554" w:rsidRDefault="00010011" w:rsidP="005F2044">
            <w:pPr>
              <w:spacing w:before="120"/>
              <w:ind w:left="11"/>
              <w:rPr>
                <w:rFonts w:cs="Arial"/>
              </w:rPr>
            </w:pPr>
            <w:r>
              <w:rPr>
                <w:rFonts w:cs="Arial"/>
                <w:spacing w:val="-1"/>
              </w:rPr>
              <w:t>14</w:t>
            </w:r>
            <w:r w:rsidR="0027700E" w:rsidRPr="00BE1554">
              <w:rPr>
                <w:rFonts w:cs="Arial"/>
                <w:spacing w:val="2"/>
              </w:rPr>
              <w:t>:</w:t>
            </w:r>
            <w:r w:rsidR="0027700E">
              <w:rPr>
                <w:rFonts w:cs="Arial"/>
                <w:spacing w:val="-1"/>
              </w:rPr>
              <w:t>3</w:t>
            </w:r>
            <w:r w:rsidR="0027700E" w:rsidRPr="00BE1554">
              <w:rPr>
                <w:rFonts w:cs="Arial"/>
              </w:rPr>
              <w:t xml:space="preserve">0 </w:t>
            </w:r>
            <w:r w:rsidR="0027700E" w:rsidRPr="00BE1554">
              <w:rPr>
                <w:rFonts w:cs="Arial"/>
                <w:spacing w:val="1"/>
              </w:rPr>
              <w:t xml:space="preserve"> </w:t>
            </w:r>
            <w:r w:rsidR="0027700E" w:rsidRPr="00BE1554">
              <w:rPr>
                <w:rFonts w:cs="Arial"/>
                <w:spacing w:val="-2"/>
              </w:rPr>
              <w:t>U</w:t>
            </w:r>
            <w:r w:rsidR="0027700E" w:rsidRPr="00BE1554">
              <w:rPr>
                <w:rFonts w:cs="Arial"/>
                <w:spacing w:val="-1"/>
                <w:w w:val="111"/>
              </w:rPr>
              <w:t>h</w:t>
            </w:r>
            <w:r w:rsidR="0027700E" w:rsidRPr="00BE1554">
              <w:rPr>
                <w:rFonts w:cs="Arial"/>
              </w:rPr>
              <w:t>r</w:t>
            </w:r>
          </w:p>
        </w:tc>
        <w:tc>
          <w:tcPr>
            <w:tcW w:w="1633" w:type="dxa"/>
          </w:tcPr>
          <w:p w:rsidR="0027700E" w:rsidRPr="00BE1554" w:rsidRDefault="0027700E" w:rsidP="005F2044">
            <w:pPr>
              <w:spacing w:before="120"/>
              <w:ind w:left="12"/>
              <w:rPr>
                <w:rFonts w:cs="Arial"/>
              </w:rPr>
            </w:pPr>
            <w:r w:rsidRPr="00BE1554">
              <w:rPr>
                <w:rFonts w:cs="Arial"/>
                <w:spacing w:val="-1"/>
                <w:w w:val="111"/>
              </w:rPr>
              <w:t>G</w:t>
            </w:r>
            <w:r w:rsidRPr="00BE1554">
              <w:rPr>
                <w:rFonts w:cs="Arial"/>
                <w:w w:val="111"/>
              </w:rPr>
              <w:t>r</w:t>
            </w:r>
            <w:r w:rsidRPr="00BE1554">
              <w:rPr>
                <w:rFonts w:cs="Arial"/>
                <w:spacing w:val="-1"/>
                <w:w w:val="111"/>
              </w:rPr>
              <w:t>up</w:t>
            </w:r>
            <w:r w:rsidRPr="00BE1554">
              <w:rPr>
                <w:rFonts w:cs="Arial"/>
                <w:spacing w:val="1"/>
                <w:w w:val="111"/>
              </w:rPr>
              <w:t>p</w:t>
            </w:r>
            <w:r w:rsidRPr="00BE1554">
              <w:rPr>
                <w:rFonts w:cs="Arial"/>
                <w:w w:val="111"/>
              </w:rPr>
              <w:t>e</w:t>
            </w:r>
            <w:r w:rsidRPr="00BE1554">
              <w:rPr>
                <w:rFonts w:cs="Arial"/>
                <w:spacing w:val="1"/>
                <w:w w:val="111"/>
              </w:rPr>
              <w:t xml:space="preserve"> </w:t>
            </w:r>
            <w:r w:rsidRPr="00BE1554">
              <w:rPr>
                <w:rFonts w:cs="Arial"/>
                <w:w w:val="111"/>
              </w:rPr>
              <w:t>2</w:t>
            </w:r>
          </w:p>
        </w:tc>
        <w:tc>
          <w:tcPr>
            <w:tcW w:w="5112" w:type="dxa"/>
          </w:tcPr>
          <w:p w:rsidR="0027700E" w:rsidRPr="00BE1554" w:rsidRDefault="0027700E" w:rsidP="005F2044">
            <w:pPr>
              <w:spacing w:before="120"/>
              <w:ind w:left="13"/>
              <w:rPr>
                <w:rFonts w:cs="Arial"/>
              </w:rPr>
            </w:pPr>
            <w:r w:rsidRPr="00BE1554">
              <w:rPr>
                <w:rFonts w:cs="Arial"/>
                <w:spacing w:val="-1"/>
                <w:w w:val="92"/>
              </w:rPr>
              <w:t>A</w:t>
            </w:r>
            <w:r w:rsidRPr="00BE1554">
              <w:rPr>
                <w:rFonts w:cs="Arial"/>
                <w:spacing w:val="-1"/>
                <w:w w:val="111"/>
              </w:rPr>
              <w:t>n</w:t>
            </w:r>
            <w:r w:rsidRPr="00BE1554">
              <w:rPr>
                <w:rFonts w:cs="Arial"/>
                <w:w w:val="83"/>
              </w:rPr>
              <w:t>f</w:t>
            </w:r>
            <w:r w:rsidRPr="00BE1554">
              <w:rPr>
                <w:rFonts w:cs="Arial"/>
                <w:spacing w:val="-1"/>
                <w:w w:val="126"/>
              </w:rPr>
              <w:t>a</w:t>
            </w:r>
            <w:r w:rsidRPr="00BE1554">
              <w:rPr>
                <w:rFonts w:cs="Arial"/>
                <w:spacing w:val="1"/>
                <w:w w:val="111"/>
              </w:rPr>
              <w:t>n</w:t>
            </w:r>
            <w:r w:rsidRPr="00BE1554">
              <w:rPr>
                <w:rFonts w:cs="Arial"/>
                <w:spacing w:val="-1"/>
                <w:w w:val="111"/>
              </w:rPr>
              <w:t>g</w:t>
            </w:r>
            <w:r w:rsidRPr="00BE1554">
              <w:rPr>
                <w:rFonts w:cs="Arial"/>
                <w:spacing w:val="-2"/>
                <w:w w:val="129"/>
              </w:rPr>
              <w:t>s</w:t>
            </w:r>
            <w:r w:rsidRPr="00BE1554">
              <w:rPr>
                <w:rFonts w:cs="Arial"/>
                <w:spacing w:val="-1"/>
                <w:w w:val="111"/>
              </w:rPr>
              <w:t>h</w:t>
            </w:r>
            <w:r w:rsidRPr="00BE1554">
              <w:rPr>
                <w:rFonts w:cs="Arial"/>
                <w:spacing w:val="1"/>
                <w:w w:val="111"/>
              </w:rPr>
              <w:t>ö</w:t>
            </w:r>
            <w:r w:rsidRPr="00BE1554">
              <w:rPr>
                <w:rFonts w:cs="Arial"/>
                <w:spacing w:val="-1"/>
                <w:w w:val="111"/>
              </w:rPr>
              <w:t>h</w:t>
            </w:r>
            <w:r w:rsidRPr="00BE1554">
              <w:rPr>
                <w:rFonts w:cs="Arial"/>
                <w:w w:val="126"/>
              </w:rPr>
              <w:t>e</w:t>
            </w:r>
            <w:r w:rsidRPr="00BE1554">
              <w:rPr>
                <w:rFonts w:cs="Arial"/>
                <w:spacing w:val="4"/>
              </w:rPr>
              <w:t xml:space="preserve"> </w:t>
            </w:r>
            <w:r>
              <w:rPr>
                <w:rFonts w:cs="Arial"/>
                <w:spacing w:val="1"/>
              </w:rPr>
              <w:t>3,0</w:t>
            </w:r>
            <w:r w:rsidRPr="00BE1554">
              <w:rPr>
                <w:rFonts w:cs="Arial"/>
                <w:spacing w:val="-1"/>
              </w:rPr>
              <w:t>0</w:t>
            </w:r>
            <w:r w:rsidRPr="00BE1554">
              <w:rPr>
                <w:rFonts w:cs="Arial"/>
              </w:rPr>
              <w:t xml:space="preserve">m </w:t>
            </w:r>
            <w:r w:rsidRPr="00BE1554">
              <w:rPr>
                <w:rFonts w:cs="Arial"/>
                <w:spacing w:val="4"/>
              </w:rPr>
              <w:t xml:space="preserve"> </w:t>
            </w:r>
            <w:r w:rsidRPr="00BE1554">
              <w:rPr>
                <w:rFonts w:cs="Arial"/>
                <w:spacing w:val="-1"/>
                <w:w w:val="126"/>
              </w:rPr>
              <w:t>a</w:t>
            </w:r>
            <w:r w:rsidRPr="00BE1554">
              <w:rPr>
                <w:rFonts w:cs="Arial"/>
                <w:spacing w:val="1"/>
                <w:w w:val="80"/>
              </w:rPr>
              <w:t>l</w:t>
            </w:r>
            <w:r w:rsidRPr="00BE1554">
              <w:rPr>
                <w:rFonts w:cs="Arial"/>
                <w:w w:val="80"/>
              </w:rPr>
              <w:t>l</w:t>
            </w:r>
            <w:r w:rsidRPr="00BE1554">
              <w:rPr>
                <w:rFonts w:cs="Arial"/>
                <w:w w:val="126"/>
              </w:rPr>
              <w:t>e</w:t>
            </w:r>
            <w:r w:rsidRPr="00BE1554">
              <w:rPr>
                <w:rFonts w:cs="Arial"/>
                <w:spacing w:val="2"/>
              </w:rPr>
              <w:t xml:space="preserve"> </w:t>
            </w:r>
            <w:r w:rsidRPr="00BE1554">
              <w:rPr>
                <w:rFonts w:cs="Arial"/>
                <w:spacing w:val="1"/>
                <w:w w:val="92"/>
              </w:rPr>
              <w:t>K</w:t>
            </w:r>
            <w:r w:rsidRPr="00BE1554">
              <w:rPr>
                <w:rFonts w:cs="Arial"/>
                <w:spacing w:val="-2"/>
                <w:w w:val="80"/>
              </w:rPr>
              <w:t>l</w:t>
            </w:r>
            <w:r w:rsidRPr="00BE1554">
              <w:rPr>
                <w:rFonts w:cs="Arial"/>
                <w:spacing w:val="2"/>
                <w:w w:val="126"/>
              </w:rPr>
              <w:t>a</w:t>
            </w:r>
            <w:r w:rsidRPr="00BE1554">
              <w:rPr>
                <w:rFonts w:cs="Arial"/>
                <w:spacing w:val="-2"/>
                <w:w w:val="129"/>
              </w:rPr>
              <w:t>ss</w:t>
            </w:r>
            <w:r w:rsidRPr="00BE1554">
              <w:rPr>
                <w:rFonts w:cs="Arial"/>
                <w:spacing w:val="1"/>
                <w:w w:val="126"/>
              </w:rPr>
              <w:t>e</w:t>
            </w:r>
            <w:r w:rsidRPr="00BE1554">
              <w:rPr>
                <w:rFonts w:cs="Arial"/>
                <w:w w:val="111"/>
              </w:rPr>
              <w:t>n</w:t>
            </w:r>
          </w:p>
        </w:tc>
      </w:tr>
    </w:tbl>
    <w:p w:rsidR="0027700E" w:rsidRDefault="00010011" w:rsidP="0027700E">
      <w:r w:rsidRPr="00010011">
        <w:drawing>
          <wp:inline distT="0" distB="0" distL="0" distR="0" wp14:anchorId="4E40B6D5" wp14:editId="0D95191F">
            <wp:extent cx="2773680" cy="1458407"/>
            <wp:effectExtent l="0" t="0" r="762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9497" cy="146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0011">
        <w:drawing>
          <wp:inline distT="0" distB="0" distL="0" distR="0" wp14:anchorId="21881FD5" wp14:editId="7F8FADE5">
            <wp:extent cx="2545080" cy="1862521"/>
            <wp:effectExtent l="0" t="0" r="762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0243" cy="186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0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0E"/>
    <w:rsid w:val="00010011"/>
    <w:rsid w:val="000B4B77"/>
    <w:rsid w:val="000C397E"/>
    <w:rsid w:val="00146B1B"/>
    <w:rsid w:val="0027700E"/>
    <w:rsid w:val="00A01E1D"/>
    <w:rsid w:val="00D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CC5E1-8266-4560-8C9F-37EA1FC5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700E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77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3</cp:revision>
  <dcterms:created xsi:type="dcterms:W3CDTF">2026-05-07T17:37:00Z</dcterms:created>
  <dcterms:modified xsi:type="dcterms:W3CDTF">2026-05-07T17:57:00Z</dcterms:modified>
</cp:coreProperties>
</file>